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35" w:rsidRDefault="00B73635" w:rsidP="00B73635">
      <w:pPr>
        <w:spacing w:after="0"/>
        <w:jc w:val="center"/>
        <w:rPr>
          <w:lang w:val="es-CO"/>
        </w:rPr>
      </w:pPr>
      <w:r>
        <w:rPr>
          <w:lang w:val="es-CO"/>
        </w:rPr>
        <w:t xml:space="preserve">INSTITUCION EDUCATIVA NUEVO HORIZONTE.GIRARDOT, CUNDINAMARCA </w:t>
      </w:r>
    </w:p>
    <w:p w:rsidR="00B73635" w:rsidRPr="00561837" w:rsidRDefault="00B73635" w:rsidP="00B73635">
      <w:pPr>
        <w:spacing w:after="0"/>
        <w:jc w:val="center"/>
        <w:rPr>
          <w:lang w:val="es-CO"/>
        </w:rPr>
      </w:pPr>
      <w:r>
        <w:rPr>
          <w:lang w:val="es-CO"/>
        </w:rPr>
        <w:t xml:space="preserve">SEDE: </w:t>
      </w:r>
      <w:r>
        <w:rPr>
          <w:u w:val="single"/>
          <w:lang w:val="es-CO"/>
        </w:rPr>
        <w:t xml:space="preserve">ANTONIA SANTOS Y PUERTO MONTERO </w:t>
      </w:r>
      <w:r>
        <w:rPr>
          <w:lang w:val="es-CO"/>
        </w:rPr>
        <w:t xml:space="preserve">    DOCENTE: </w:t>
      </w:r>
      <w:r>
        <w:rPr>
          <w:u w:val="single"/>
          <w:lang w:val="es-CO"/>
        </w:rPr>
        <w:t>CAROLINA CÁRDENAS</w:t>
      </w:r>
    </w:p>
    <w:p w:rsidR="00B73635" w:rsidRDefault="00B73635" w:rsidP="00B73635">
      <w:pPr>
        <w:spacing w:after="0"/>
        <w:jc w:val="center"/>
        <w:rPr>
          <w:u w:val="single"/>
          <w:lang w:val="es-CO"/>
        </w:rPr>
      </w:pPr>
      <w:r>
        <w:rPr>
          <w:lang w:val="es-CO"/>
        </w:rPr>
        <w:t xml:space="preserve">GRADO: </w:t>
      </w:r>
      <w:r>
        <w:rPr>
          <w:u w:val="single"/>
          <w:lang w:val="es-CO"/>
        </w:rPr>
        <w:t>TRANSICIÓN</w:t>
      </w:r>
      <w:r>
        <w:rPr>
          <w:lang w:val="es-CO"/>
        </w:rPr>
        <w:t xml:space="preserve"> AREA: </w:t>
      </w:r>
      <w:r>
        <w:rPr>
          <w:u w:val="single"/>
          <w:lang w:val="es-CO"/>
        </w:rPr>
        <w:t>TECNOLOGIA</w:t>
      </w:r>
      <w:r w:rsidR="00DD7C7E">
        <w:rPr>
          <w:u w:val="single"/>
          <w:lang w:val="es-CO"/>
        </w:rPr>
        <w:t xml:space="preserve"> </w:t>
      </w:r>
    </w:p>
    <w:p w:rsidR="00B73635" w:rsidRPr="00AB48A2" w:rsidRDefault="00B73635" w:rsidP="00B73635">
      <w:pPr>
        <w:jc w:val="center"/>
        <w:rPr>
          <w:lang w:val="es-CO"/>
        </w:rPr>
      </w:pPr>
      <w:r w:rsidRPr="00561837">
        <w:rPr>
          <w:b/>
          <w:lang w:val="es-CO"/>
        </w:rPr>
        <w:t>GUIA: #2</w:t>
      </w:r>
      <w:r w:rsidR="00345E01">
        <w:rPr>
          <w:b/>
          <w:lang w:val="es-CO"/>
        </w:rPr>
        <w:t xml:space="preserve"> </w:t>
      </w:r>
      <w:bookmarkStart w:id="0" w:name="_GoBack"/>
      <w:bookmarkEnd w:id="0"/>
    </w:p>
    <w:p w:rsidR="00B73635" w:rsidRDefault="00B73635" w:rsidP="00B73635">
      <w:pPr>
        <w:jc w:val="center"/>
        <w:rPr>
          <w:lang w:val="es-CO"/>
        </w:rPr>
      </w:pPr>
      <w:r>
        <w:rPr>
          <w:lang w:val="es-CO"/>
        </w:rPr>
        <w:t>NOMBRE DEL ESTUDIANTE: ____________________________________________ NOTA: ____</w:t>
      </w:r>
    </w:p>
    <w:p w:rsidR="00B73635" w:rsidRPr="00462999" w:rsidRDefault="00B73635" w:rsidP="00B73635">
      <w:pPr>
        <w:rPr>
          <w:b/>
          <w:lang w:val="es-CO"/>
        </w:rPr>
      </w:pPr>
      <w:r w:rsidRPr="00462999">
        <w:rPr>
          <w:b/>
          <w:lang w:val="es-CO"/>
        </w:rPr>
        <w:t xml:space="preserve">EJE TEMÁTICO/ (TITULO): </w:t>
      </w:r>
      <w:r w:rsidR="000C4A75">
        <w:rPr>
          <w:b/>
          <w:lang w:val="es-CO"/>
        </w:rPr>
        <w:t xml:space="preserve">USO ADECUADO DE LOS ELEMENTOS TECNOLOGICOS </w:t>
      </w:r>
    </w:p>
    <w:p w:rsidR="00B73635" w:rsidRDefault="00B73635" w:rsidP="00B73635">
      <w:pPr>
        <w:jc w:val="both"/>
        <w:rPr>
          <w:lang w:val="es-CO"/>
        </w:rPr>
      </w:pPr>
      <w:r>
        <w:rPr>
          <w:lang w:val="es-CO"/>
        </w:rPr>
        <w:t>LOGRO: Desarrollar las actividades planteadas y relacionar nuevos conceptos del segundo periodo.</w:t>
      </w:r>
    </w:p>
    <w:p w:rsidR="00B73635" w:rsidRDefault="00B73635" w:rsidP="00B73635">
      <w:pPr>
        <w:rPr>
          <w:b/>
          <w:lang w:val="es-CO"/>
        </w:rPr>
      </w:pPr>
      <w:r w:rsidRPr="00462999">
        <w:rPr>
          <w:b/>
          <w:lang w:val="es-CO"/>
        </w:rPr>
        <w:t>PRESENTACIÓN DEL TEMAS/SINTESIS DE LOS TEMAS:</w:t>
      </w:r>
      <w:r>
        <w:rPr>
          <w:b/>
          <w:lang w:val="es-CO"/>
        </w:rPr>
        <w:t xml:space="preserve"> </w:t>
      </w:r>
    </w:p>
    <w:p w:rsidR="008F4B04" w:rsidRDefault="000C4A75" w:rsidP="00B73635">
      <w:pPr>
        <w:rPr>
          <w:b/>
          <w:lang w:val="es-CO"/>
        </w:rPr>
      </w:pPr>
      <w:r>
        <w:rPr>
          <w:b/>
          <w:lang w:val="es-CO"/>
        </w:rPr>
        <w:t xml:space="preserve">Cada elemento tecnológico tiene un uso adecuado para un mejor funcionamiento. Es por eso que tanto en la Escuela como en Casa debes cuidar de ellos. </w:t>
      </w:r>
    </w:p>
    <w:p w:rsidR="00DD546D" w:rsidRDefault="00DD546D" w:rsidP="00B73635">
      <w:pPr>
        <w:rPr>
          <w:b/>
          <w:lang w:val="es-CO"/>
        </w:rPr>
      </w:pPr>
      <w:r>
        <w:rPr>
          <w:b/>
          <w:lang w:val="es-CO"/>
        </w:rPr>
        <w:t xml:space="preserve">Ten en cuenta que en algunos casos debes pedir ayuda para hacer uso de este, por eso que habla con mamá y papá para que te recuerden cuales son. </w:t>
      </w:r>
    </w:p>
    <w:p w:rsidR="008F4B04" w:rsidRDefault="008F4B04" w:rsidP="00B73635">
      <w:pPr>
        <w:rPr>
          <w:b/>
          <w:lang w:val="es-CO"/>
        </w:rPr>
      </w:pPr>
    </w:p>
    <w:p w:rsidR="008F4B04" w:rsidRPr="000C4A75" w:rsidRDefault="008F4B04" w:rsidP="008F4B04">
      <w:pPr>
        <w:rPr>
          <w:b/>
          <w:lang w:val="es-CO"/>
        </w:rPr>
      </w:pPr>
      <w:r>
        <w:rPr>
          <w:b/>
          <w:lang w:val="es-CO"/>
        </w:rPr>
        <w:t xml:space="preserve">ACTIVIDADES </w:t>
      </w:r>
    </w:p>
    <w:p w:rsidR="00FF5388" w:rsidRDefault="00FF5388" w:rsidP="008F4B04">
      <w:pPr>
        <w:pStyle w:val="Prrafodelista"/>
        <w:numPr>
          <w:ilvl w:val="0"/>
          <w:numId w:val="2"/>
        </w:numPr>
        <w:tabs>
          <w:tab w:val="left" w:pos="1050"/>
        </w:tabs>
        <w:rPr>
          <w:lang w:val="es-CO"/>
        </w:rPr>
      </w:pPr>
      <w:r>
        <w:rPr>
          <w:noProof/>
          <w:lang w:val="en-US"/>
        </w:rPr>
        <w:drawing>
          <wp:anchor distT="0" distB="0" distL="114300" distR="114300" simplePos="0" relativeHeight="251661312" behindDoc="0" locked="0" layoutInCell="1" allowOverlap="1">
            <wp:simplePos x="0" y="0"/>
            <wp:positionH relativeFrom="column">
              <wp:posOffset>847090</wp:posOffset>
            </wp:positionH>
            <wp:positionV relativeFrom="paragraph">
              <wp:posOffset>554990</wp:posOffset>
            </wp:positionV>
            <wp:extent cx="4257675" cy="2213610"/>
            <wp:effectExtent l="0" t="0" r="9525" b="0"/>
            <wp:wrapSquare wrapText="bothSides"/>
            <wp:docPr id="4" name="Imagen 4" descr="Tipos de medios de comunicación. Fichas escolar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os de medios de comunicación. Fichas escolares para niños"/>
                    <pic:cNvPicPr>
                      <a:picLocks noChangeAspect="1" noChangeArrowheads="1"/>
                    </pic:cNvPicPr>
                  </pic:nvPicPr>
                  <pic:blipFill rotWithShape="1">
                    <a:blip r:embed="rId6">
                      <a:extLst>
                        <a:ext uri="{28A0092B-C50C-407E-A947-70E740481C1C}">
                          <a14:useLocalDpi xmlns:a14="http://schemas.microsoft.com/office/drawing/2010/main" val="0"/>
                        </a:ext>
                      </a:extLst>
                    </a:blip>
                    <a:srcRect t="22000" b="8666"/>
                    <a:stretch/>
                  </pic:blipFill>
                  <pic:spPr bwMode="auto">
                    <a:xfrm>
                      <a:off x="0" y="0"/>
                      <a:ext cx="4257675" cy="2213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A75">
        <w:rPr>
          <w:lang w:val="es-CO"/>
        </w:rPr>
        <w:t>Colorea los elementos tecnológicos con el que te puedes comunicar con las personas</w:t>
      </w:r>
    </w:p>
    <w:p w:rsidR="00FF5388" w:rsidRPr="00FF5388" w:rsidRDefault="00FF5388" w:rsidP="00FF5388">
      <w:pPr>
        <w:rPr>
          <w:lang w:val="es-CO"/>
        </w:rPr>
      </w:pPr>
    </w:p>
    <w:p w:rsidR="00FF5388" w:rsidRPr="00FF5388" w:rsidRDefault="00FF5388" w:rsidP="00FF5388">
      <w:pPr>
        <w:rPr>
          <w:lang w:val="es-CO"/>
        </w:rPr>
      </w:pPr>
    </w:p>
    <w:p w:rsidR="00FF5388" w:rsidRPr="00FF5388" w:rsidRDefault="00FF5388" w:rsidP="00FF5388">
      <w:pPr>
        <w:rPr>
          <w:lang w:val="es-CO"/>
        </w:rPr>
      </w:pPr>
    </w:p>
    <w:p w:rsidR="00FF5388" w:rsidRPr="00FF5388" w:rsidRDefault="00FF5388" w:rsidP="00FF5388">
      <w:pPr>
        <w:rPr>
          <w:lang w:val="es-CO"/>
        </w:rPr>
      </w:pPr>
    </w:p>
    <w:p w:rsidR="00FF5388" w:rsidRPr="00FF5388" w:rsidRDefault="00FF5388" w:rsidP="00FF5388">
      <w:pPr>
        <w:rPr>
          <w:lang w:val="es-CO"/>
        </w:rPr>
      </w:pPr>
    </w:p>
    <w:p w:rsidR="00FF5388" w:rsidRPr="00FF5388" w:rsidRDefault="00FF5388" w:rsidP="00FF5388">
      <w:pPr>
        <w:rPr>
          <w:lang w:val="es-CO"/>
        </w:rPr>
      </w:pPr>
    </w:p>
    <w:p w:rsidR="00FF5388" w:rsidRDefault="00FF5388" w:rsidP="00FF5388">
      <w:pPr>
        <w:rPr>
          <w:lang w:val="es-CO"/>
        </w:rPr>
      </w:pPr>
    </w:p>
    <w:p w:rsidR="00FF5388" w:rsidRDefault="00FF5388" w:rsidP="00FF5388">
      <w:pPr>
        <w:rPr>
          <w:lang w:val="es-CO"/>
        </w:rPr>
      </w:pPr>
    </w:p>
    <w:p w:rsidR="000C4A75" w:rsidRPr="000C4A75" w:rsidRDefault="000C4A75" w:rsidP="000C4A75">
      <w:pPr>
        <w:pStyle w:val="Prrafodelista"/>
        <w:numPr>
          <w:ilvl w:val="0"/>
          <w:numId w:val="2"/>
        </w:numPr>
        <w:rPr>
          <w:lang w:val="es-CO"/>
        </w:rPr>
      </w:pPr>
      <w:r>
        <w:rPr>
          <w:noProof/>
          <w:lang w:val="en-US"/>
        </w:rPr>
        <w:drawing>
          <wp:anchor distT="0" distB="0" distL="114300" distR="114300" simplePos="0" relativeHeight="251662336" behindDoc="0" locked="0" layoutInCell="1" allowOverlap="1">
            <wp:simplePos x="0" y="0"/>
            <wp:positionH relativeFrom="column">
              <wp:posOffset>1104900</wp:posOffset>
            </wp:positionH>
            <wp:positionV relativeFrom="paragraph">
              <wp:posOffset>440055</wp:posOffset>
            </wp:positionV>
            <wp:extent cx="3943985" cy="2409825"/>
            <wp:effectExtent l="0" t="0" r="0" b="9525"/>
            <wp:wrapSquare wrapText="bothSides"/>
            <wp:docPr id="5" name="Imagen 5" descr="Actividad Inicial 4 y 5 años.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dad Inicial 4 y 5 años. Informática."/>
                    <pic:cNvPicPr>
                      <a:picLocks noChangeAspect="1" noChangeArrowheads="1"/>
                    </pic:cNvPicPr>
                  </pic:nvPicPr>
                  <pic:blipFill rotWithShape="1">
                    <a:blip r:embed="rId7">
                      <a:extLst>
                        <a:ext uri="{28A0092B-C50C-407E-A947-70E740481C1C}">
                          <a14:useLocalDpi xmlns:a14="http://schemas.microsoft.com/office/drawing/2010/main" val="0"/>
                        </a:ext>
                      </a:extLst>
                    </a:blip>
                    <a:srcRect l="6999" t="11730" r="5299" b="12637"/>
                    <a:stretch/>
                  </pic:blipFill>
                  <pic:spPr bwMode="auto">
                    <a:xfrm>
                      <a:off x="0" y="0"/>
                      <a:ext cx="3943985"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CO"/>
        </w:rPr>
        <w:t>con ayuda de tus papitos escoge tres elementos tecnológicos que encuentres en casa y dibuja o pega en un octavo de cartulina el uso adecuado de ellos.</w:t>
      </w: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FF5388">
      <w:pPr>
        <w:rPr>
          <w:lang w:val="es-CO"/>
        </w:rPr>
      </w:pPr>
    </w:p>
    <w:p w:rsidR="000C4A75" w:rsidRDefault="000C4A75" w:rsidP="000C4A75">
      <w:pPr>
        <w:pStyle w:val="Prrafodelista"/>
        <w:rPr>
          <w:lang w:val="es-CO"/>
        </w:rPr>
      </w:pPr>
    </w:p>
    <w:p w:rsidR="000C4A75" w:rsidRDefault="000C4A75" w:rsidP="000C4A75">
      <w:pPr>
        <w:pStyle w:val="Prrafodelista"/>
        <w:numPr>
          <w:ilvl w:val="0"/>
          <w:numId w:val="2"/>
        </w:numPr>
        <w:rPr>
          <w:lang w:val="es-CO"/>
        </w:rPr>
      </w:pPr>
      <w:r>
        <w:rPr>
          <w:lang w:val="es-CO"/>
        </w:rPr>
        <w:t>Observa el video compartido por la docente el blog “English class” que será compartido por WhatsApp.</w:t>
      </w:r>
    </w:p>
    <w:p w:rsidR="000C4A75" w:rsidRPr="000C4A75" w:rsidRDefault="000C4A75" w:rsidP="00FF5388">
      <w:pPr>
        <w:rPr>
          <w:rFonts w:ascii="Arial" w:hAnsi="Arial" w:cs="Arial"/>
          <w:sz w:val="24"/>
          <w:lang w:val="es-CO"/>
        </w:rPr>
      </w:pPr>
    </w:p>
    <w:p w:rsidR="00FF5388" w:rsidRPr="000C4A75" w:rsidRDefault="00FF5388" w:rsidP="00FF5388">
      <w:pPr>
        <w:spacing w:after="0"/>
        <w:jc w:val="both"/>
        <w:rPr>
          <w:rFonts w:ascii="Arial" w:hAnsi="Arial" w:cs="Arial"/>
          <w:b/>
          <w:bCs/>
          <w:sz w:val="24"/>
          <w:szCs w:val="24"/>
          <w:lang w:val="es-CO"/>
        </w:rPr>
      </w:pPr>
      <w:r w:rsidRPr="000C4A75">
        <w:rPr>
          <w:rFonts w:ascii="Arial" w:hAnsi="Arial" w:cs="Arial"/>
          <w:b/>
          <w:bCs/>
          <w:sz w:val="24"/>
          <w:szCs w:val="24"/>
          <w:lang w:val="es-CO"/>
        </w:rPr>
        <w:t>CRITERIOS DE EVALUACIÓN</w:t>
      </w:r>
      <w:bookmarkStart w:id="1" w:name="_Hlk36203082"/>
    </w:p>
    <w:p w:rsidR="00FF5388" w:rsidRPr="00DD546D" w:rsidRDefault="00FF5388" w:rsidP="00DD546D">
      <w:pPr>
        <w:spacing w:after="0"/>
        <w:jc w:val="both"/>
        <w:rPr>
          <w:rFonts w:ascii="Arial" w:hAnsi="Arial" w:cs="Arial"/>
          <w:b/>
          <w:bCs/>
          <w:sz w:val="24"/>
          <w:szCs w:val="24"/>
          <w:lang w:val="es-CO"/>
        </w:rPr>
      </w:pPr>
      <w:r w:rsidRPr="000C4A75">
        <w:rPr>
          <w:rFonts w:ascii="Arial" w:hAnsi="Arial" w:cs="Arial"/>
          <w:sz w:val="24"/>
          <w:szCs w:val="24"/>
          <w:lang w:val="es-CO"/>
        </w:rPr>
        <w:t>Todas las actividades de este taller serán evaluables. Se recomienda que la elaboración de este taller sea en compañía del padre de familia, es importante retroalimentar cada tema con apoyo audiovisual (videos de YouTube)</w:t>
      </w:r>
      <w:bookmarkEnd w:id="1"/>
    </w:p>
    <w:sectPr w:rsidR="00FF5388" w:rsidRPr="00DD546D" w:rsidSect="008F4B04">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639D"/>
    <w:multiLevelType w:val="hybridMultilevel"/>
    <w:tmpl w:val="2D02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B2F68"/>
    <w:multiLevelType w:val="hybridMultilevel"/>
    <w:tmpl w:val="B37C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35"/>
    <w:rsid w:val="000C4A75"/>
    <w:rsid w:val="00345E01"/>
    <w:rsid w:val="00692924"/>
    <w:rsid w:val="008F4B04"/>
    <w:rsid w:val="00A55C36"/>
    <w:rsid w:val="00B73635"/>
    <w:rsid w:val="00DD546D"/>
    <w:rsid w:val="00DD7C7E"/>
    <w:rsid w:val="00FE697F"/>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FE82F-54BF-4641-882E-9CE3AA56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35"/>
    <w:pPr>
      <w:suppressAutoHyphens/>
      <w:autoSpaceDN w:val="0"/>
      <w:spacing w:after="200" w:line="276" w:lineRule="auto"/>
      <w:textAlignment w:val="baseline"/>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8D61-4749-42AB-AA38-13EB664A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2020-05-06T03:18:00Z</dcterms:created>
  <dcterms:modified xsi:type="dcterms:W3CDTF">2020-05-06T23:22:00Z</dcterms:modified>
</cp:coreProperties>
</file>